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23" w:rsidRDefault="00013823" w:rsidP="00A03AB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760720" cy="8928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F7" w:rsidRPr="002E77F7" w:rsidRDefault="002E77F7" w:rsidP="00F54309">
      <w:pPr>
        <w:rPr>
          <w:rFonts w:ascii="Verdana" w:hAnsi="Verdana"/>
          <w:b/>
          <w:lang w:val="fr-FR"/>
        </w:rPr>
      </w:pPr>
      <w:r w:rsidRPr="002E77F7">
        <w:rPr>
          <w:rFonts w:ascii="Verdana" w:hAnsi="Verdana"/>
          <w:b/>
          <w:lang w:val="fr"/>
        </w:rPr>
        <w:t xml:space="preserve">Nouvelles lois européennes sur la protection des renseignements personnels : </w:t>
      </w:r>
      <w:r w:rsidR="00ED349F">
        <w:rPr>
          <w:rFonts w:ascii="Verdana" w:hAnsi="Verdana"/>
          <w:b/>
          <w:lang w:val="fr"/>
        </w:rPr>
        <w:t>en vigueur</w:t>
      </w:r>
      <w:r w:rsidRPr="002E77F7">
        <w:rPr>
          <w:rFonts w:ascii="Verdana" w:hAnsi="Verdana"/>
          <w:b/>
          <w:lang w:val="fr"/>
        </w:rPr>
        <w:t xml:space="preserve"> depuis le 25 mai 2018 </w:t>
      </w:r>
    </w:p>
    <w:p w:rsidR="00DB40F7" w:rsidRPr="00DB40F7" w:rsidRDefault="00DB40F7" w:rsidP="00DB40F7">
      <w:pPr>
        <w:shd w:val="clear" w:color="auto" w:fill="FFFFFF"/>
        <w:spacing w:after="0" w:line="276" w:lineRule="auto"/>
        <w:rPr>
          <w:rFonts w:ascii="Verdana" w:eastAsia="Times New Roman" w:hAnsi="Verdana" w:cs="Segoe UI"/>
          <w:szCs w:val="21"/>
          <w:lang w:val="fr-FR" w:eastAsia="nl-BE"/>
        </w:rPr>
      </w:pPr>
      <w:r w:rsidRPr="00DB40F7">
        <w:rPr>
          <w:rFonts w:ascii="Verdana" w:eastAsia="Times New Roman" w:hAnsi="Verdana" w:cs="Segoe UI"/>
          <w:szCs w:val="21"/>
          <w:lang w:val="fr-FR" w:eastAsia="nl-BE"/>
        </w:rPr>
        <w:t xml:space="preserve">Les réglementations européennes nous obligent depuis le 25 mai à se conformer à la nouvelle réglementation sur la protection des renseignements personnels. PIANC-AIPCN.be suit ce règlement bien sûr, qui implique </w:t>
      </w:r>
      <w:r w:rsidR="00ED349F">
        <w:rPr>
          <w:rFonts w:ascii="Verdana" w:eastAsia="Times New Roman" w:hAnsi="Verdana" w:cs="Segoe UI"/>
          <w:szCs w:val="21"/>
          <w:lang w:val="fr-FR" w:eastAsia="nl-BE"/>
        </w:rPr>
        <w:t xml:space="preserve">ce qui </w:t>
      </w:r>
      <w:r w:rsidR="005B1EC5">
        <w:rPr>
          <w:rFonts w:ascii="Verdana" w:eastAsia="Times New Roman" w:hAnsi="Verdana" w:cs="Segoe UI"/>
          <w:szCs w:val="21"/>
          <w:lang w:val="fr-FR" w:eastAsia="nl-BE"/>
        </w:rPr>
        <w:t>suit :</w:t>
      </w:r>
    </w:p>
    <w:p w:rsidR="00DB40F7" w:rsidRPr="002E77F7" w:rsidRDefault="00DB40F7" w:rsidP="00DB40F7">
      <w:pPr>
        <w:spacing w:line="276" w:lineRule="auto"/>
        <w:rPr>
          <w:rFonts w:ascii="Verdana" w:hAnsi="Verdana"/>
          <w:lang w:val="fr-FR"/>
        </w:rPr>
      </w:pPr>
    </w:p>
    <w:p w:rsidR="00D71829" w:rsidRPr="002E77F7" w:rsidRDefault="00D71829" w:rsidP="003D7483">
      <w:pPr>
        <w:rPr>
          <w:rFonts w:ascii="Verdana" w:hAnsi="Verdana"/>
          <w:b/>
          <w:lang w:val="fr-FR"/>
        </w:rPr>
      </w:pPr>
      <w:r w:rsidRPr="002E77F7">
        <w:rPr>
          <w:rFonts w:ascii="Verdana" w:hAnsi="Verdana"/>
          <w:b/>
          <w:lang w:val="fr"/>
        </w:rPr>
        <w:t xml:space="preserve">Participer aux activités du PIANC-AIPCN.be et le YP de PIANC-AIPCN.be </w:t>
      </w:r>
    </w:p>
    <w:p w:rsidR="00D71829" w:rsidRPr="002E77F7" w:rsidRDefault="00D71829" w:rsidP="003D7483">
      <w:pPr>
        <w:rPr>
          <w:rFonts w:ascii="Verdana" w:hAnsi="Verdana"/>
          <w:b/>
          <w:lang w:val="fr-FR"/>
        </w:rPr>
      </w:pPr>
      <w:r w:rsidRPr="002E77F7">
        <w:rPr>
          <w:rFonts w:ascii="Verdana" w:hAnsi="Verdana"/>
          <w:b/>
          <w:lang w:val="fr"/>
        </w:rPr>
        <w:t>Législation</w:t>
      </w:r>
    </w:p>
    <w:p w:rsidR="00D71829" w:rsidRPr="00BB7714" w:rsidRDefault="00D71829" w:rsidP="00B03AD4">
      <w:pPr>
        <w:shd w:val="clear" w:color="auto" w:fill="FFFFFF"/>
        <w:rPr>
          <w:rFonts w:ascii="Verdana" w:hAnsi="Verdana"/>
          <w:b/>
          <w:u w:val="single"/>
          <w:lang w:val="fr"/>
        </w:rPr>
      </w:pPr>
      <w:r w:rsidRPr="002E77F7">
        <w:rPr>
          <w:rFonts w:ascii="Verdana" w:hAnsi="Verdana"/>
          <w:u w:val="single"/>
          <w:lang w:val="fr"/>
        </w:rPr>
        <w:t xml:space="preserve">Loi du 8 décembre 1992 sur la protection de la vie privée en ce qui concerne le traitement des données à caractère personnel. </w:t>
      </w:r>
      <w:r w:rsidR="002E77F7" w:rsidRPr="002E77F7">
        <w:rPr>
          <w:rFonts w:ascii="Verdana" w:hAnsi="Verdana"/>
          <w:u w:val="single"/>
          <w:lang w:val="fr"/>
        </w:rPr>
        <w:t>Et</w:t>
      </w:r>
      <w:r w:rsidRPr="002E77F7">
        <w:rPr>
          <w:rFonts w:ascii="Verdana" w:hAnsi="Verdana"/>
          <w:u w:val="single"/>
          <w:lang w:val="fr"/>
        </w:rPr>
        <w:t xml:space="preserve"> l'art</w:t>
      </w:r>
      <w:r w:rsidR="00DB40F7">
        <w:rPr>
          <w:rFonts w:ascii="Verdana" w:hAnsi="Verdana"/>
          <w:u w:val="single"/>
          <w:lang w:val="fr"/>
        </w:rPr>
        <w:t xml:space="preserve">icle </w:t>
      </w:r>
      <w:r w:rsidRPr="002E77F7">
        <w:rPr>
          <w:rFonts w:ascii="Verdana" w:hAnsi="Verdana"/>
          <w:u w:val="single"/>
          <w:lang w:val="fr"/>
        </w:rPr>
        <w:t>modifié. 23-36</w:t>
      </w:r>
      <w:r w:rsidR="00E15FD3">
        <w:rPr>
          <w:rFonts w:ascii="Verdana" w:hAnsi="Verdana"/>
          <w:u w:val="single"/>
          <w:lang w:val="fr"/>
        </w:rPr>
        <w:t xml:space="preserve"> </w:t>
      </w:r>
      <w:r w:rsidRPr="002E77F7">
        <w:rPr>
          <w:rFonts w:ascii="Verdana" w:hAnsi="Verdana"/>
          <w:u w:val="single"/>
          <w:lang w:val="fr"/>
        </w:rPr>
        <w:t xml:space="preserve">bis par la loi du 3 décembre 2017, art. 109 entrée en vigueur le 25-05-2018, en raison de la </w:t>
      </w:r>
      <w:r w:rsidR="00BB7714">
        <w:rPr>
          <w:rFonts w:ascii="Verdana" w:hAnsi="Verdana"/>
          <w:u w:val="single"/>
          <w:lang w:val="fr"/>
        </w:rPr>
        <w:t>« </w:t>
      </w:r>
      <w:r w:rsidR="00BB7714" w:rsidRPr="00E15FD3">
        <w:rPr>
          <w:rFonts w:ascii="Verdana" w:hAnsi="Verdana"/>
          <w:b/>
          <w:u w:val="single"/>
          <w:lang w:val="en-GB"/>
        </w:rPr>
        <w:t>General Data Protec</w:t>
      </w:r>
      <w:r w:rsidR="003273C1" w:rsidRPr="00E15FD3">
        <w:rPr>
          <w:rFonts w:ascii="Verdana" w:hAnsi="Verdana"/>
          <w:b/>
          <w:u w:val="single"/>
          <w:lang w:val="en-GB"/>
        </w:rPr>
        <w:t>t</w:t>
      </w:r>
      <w:r w:rsidR="00BB7714" w:rsidRPr="00E15FD3">
        <w:rPr>
          <w:rFonts w:ascii="Verdana" w:hAnsi="Verdana"/>
          <w:b/>
          <w:u w:val="single"/>
          <w:lang w:val="en-GB"/>
        </w:rPr>
        <w:t>ion Regulation</w:t>
      </w:r>
      <w:r w:rsidR="00BB7714">
        <w:rPr>
          <w:rFonts w:ascii="Verdana" w:hAnsi="Verdana"/>
          <w:b/>
          <w:u w:val="single"/>
          <w:lang w:val="fr"/>
        </w:rPr>
        <w:t> </w:t>
      </w:r>
      <w:r w:rsidR="00CA47AF">
        <w:rPr>
          <w:rFonts w:ascii="Verdana" w:hAnsi="Verdana"/>
          <w:b/>
          <w:u w:val="single"/>
          <w:lang w:val="fr"/>
        </w:rPr>
        <w:t>»</w:t>
      </w:r>
      <w:r w:rsidR="00CA47AF">
        <w:rPr>
          <w:rFonts w:ascii="Verdana" w:hAnsi="Verdana"/>
          <w:u w:val="single"/>
          <w:lang w:val="fr"/>
        </w:rPr>
        <w:t>, abrégé</w:t>
      </w:r>
      <w:r w:rsidRPr="002E77F7">
        <w:rPr>
          <w:rFonts w:ascii="Verdana" w:hAnsi="Verdana"/>
          <w:u w:val="single"/>
          <w:lang w:val="fr"/>
        </w:rPr>
        <w:t xml:space="preserve"> </w:t>
      </w:r>
      <w:r w:rsidR="00BB7714" w:rsidRPr="00BB7714">
        <w:rPr>
          <w:rFonts w:ascii="Verdana" w:hAnsi="Verdana"/>
          <w:b/>
          <w:u w:val="single"/>
          <w:lang w:val="fr"/>
        </w:rPr>
        <w:t>GDPR</w:t>
      </w:r>
      <w:r w:rsidR="00B03AD4" w:rsidRPr="002E77F7">
        <w:rPr>
          <w:rFonts w:ascii="Verdana" w:hAnsi="Verdana"/>
          <w:b/>
          <w:u w:val="single"/>
          <w:lang w:val="fr"/>
        </w:rPr>
        <w:t xml:space="preserve"> </w:t>
      </w:r>
      <w:r w:rsidR="00B03AD4" w:rsidRPr="00ED349F">
        <w:rPr>
          <w:rFonts w:ascii="Verdana" w:hAnsi="Verdana"/>
          <w:u w:val="single"/>
          <w:lang w:val="fr"/>
        </w:rPr>
        <w:t>en Français</w:t>
      </w:r>
      <w:r w:rsidR="00B03AD4" w:rsidRPr="00ED349F">
        <w:rPr>
          <w:rFonts w:ascii="Verdana" w:hAnsi="Verdana"/>
          <w:b/>
          <w:u w:val="single"/>
          <w:lang w:val="fr"/>
        </w:rPr>
        <w:t xml:space="preserve"> </w:t>
      </w:r>
      <w:r w:rsidRPr="00ED349F">
        <w:rPr>
          <w:rFonts w:ascii="Verdana" w:hAnsi="Verdana"/>
          <w:u w:val="single"/>
          <w:lang w:val="fr"/>
        </w:rPr>
        <w:t>"</w:t>
      </w:r>
      <w:r w:rsidR="00B03AD4" w:rsidRPr="00ED349F">
        <w:rPr>
          <w:rFonts w:ascii="Verdana" w:hAnsi="Verdana" w:cs="Segoe UI"/>
          <w:szCs w:val="21"/>
          <w:u w:val="single"/>
          <w:lang w:val="fr-FR"/>
        </w:rPr>
        <w:t xml:space="preserve">Règlement </w:t>
      </w:r>
      <w:r w:rsidR="00CA47AF">
        <w:rPr>
          <w:rFonts w:ascii="Verdana" w:hAnsi="Verdana" w:cs="Segoe UI"/>
          <w:szCs w:val="21"/>
          <w:u w:val="single"/>
          <w:lang w:val="fr-FR"/>
        </w:rPr>
        <w:t>G</w:t>
      </w:r>
      <w:r w:rsidR="00B03AD4" w:rsidRPr="00ED349F">
        <w:rPr>
          <w:rFonts w:ascii="Verdana" w:hAnsi="Verdana" w:cs="Segoe UI"/>
          <w:szCs w:val="21"/>
          <w:u w:val="single"/>
          <w:lang w:val="fr-FR"/>
        </w:rPr>
        <w:t xml:space="preserve">énéral sur la </w:t>
      </w:r>
      <w:r w:rsidR="00CA47AF">
        <w:rPr>
          <w:rFonts w:ascii="Verdana" w:hAnsi="Verdana" w:cs="Segoe UI"/>
          <w:szCs w:val="21"/>
          <w:u w:val="single"/>
          <w:lang w:val="fr-FR"/>
        </w:rPr>
        <w:t>P</w:t>
      </w:r>
      <w:r w:rsidR="00B03AD4" w:rsidRPr="00ED349F">
        <w:rPr>
          <w:rFonts w:ascii="Verdana" w:hAnsi="Verdana" w:cs="Segoe UI"/>
          <w:szCs w:val="21"/>
          <w:u w:val="single"/>
          <w:lang w:val="fr-FR"/>
        </w:rPr>
        <w:t xml:space="preserve">rotection des </w:t>
      </w:r>
      <w:r w:rsidR="00CA47AF">
        <w:rPr>
          <w:rFonts w:ascii="Verdana" w:hAnsi="Verdana" w:cs="Segoe UI"/>
          <w:szCs w:val="21"/>
          <w:u w:val="single"/>
          <w:lang w:val="fr-FR"/>
        </w:rPr>
        <w:t>D</w:t>
      </w:r>
      <w:r w:rsidR="00B03AD4" w:rsidRPr="00ED349F">
        <w:rPr>
          <w:rFonts w:ascii="Verdana" w:hAnsi="Verdana" w:cs="Segoe UI"/>
          <w:szCs w:val="21"/>
          <w:u w:val="single"/>
          <w:lang w:val="fr-FR"/>
        </w:rPr>
        <w:t>onnées </w:t>
      </w:r>
      <w:r w:rsidR="00B03AD4" w:rsidRPr="00ED349F">
        <w:rPr>
          <w:rFonts w:ascii="Segoe UI" w:hAnsi="Segoe UI" w:cs="Segoe UI"/>
          <w:sz w:val="21"/>
          <w:szCs w:val="21"/>
          <w:u w:val="single"/>
          <w:lang w:val="fr-FR"/>
        </w:rPr>
        <w:t xml:space="preserve">» </w:t>
      </w:r>
      <w:r w:rsidRPr="00ED349F">
        <w:rPr>
          <w:rFonts w:ascii="Verdana" w:hAnsi="Verdana"/>
          <w:u w:val="single"/>
          <w:lang w:val="fr-FR"/>
        </w:rPr>
        <w:t>(</w:t>
      </w:r>
      <w:r w:rsidR="00B03AD4" w:rsidRPr="00ED349F">
        <w:rPr>
          <w:rFonts w:ascii="Verdana" w:hAnsi="Verdana"/>
          <w:u w:val="single"/>
          <w:lang w:val="fr-FR"/>
        </w:rPr>
        <w:t>RGPD</w:t>
      </w:r>
      <w:r w:rsidRPr="00ED349F">
        <w:rPr>
          <w:rFonts w:ascii="Verdana" w:hAnsi="Verdana"/>
          <w:u w:val="single"/>
          <w:lang w:val="fr-FR"/>
        </w:rPr>
        <w:t>)</w:t>
      </w:r>
    </w:p>
    <w:p w:rsidR="00D71829" w:rsidRPr="002E77F7" w:rsidRDefault="00D71829" w:rsidP="003D7483">
      <w:pPr>
        <w:rPr>
          <w:rFonts w:ascii="Verdana" w:hAnsi="Verdana"/>
          <w:lang w:val="fr-FR"/>
        </w:rPr>
      </w:pPr>
      <w:r w:rsidRPr="00ED349F">
        <w:rPr>
          <w:rFonts w:ascii="Verdana" w:hAnsi="Verdana"/>
          <w:lang w:val="fr"/>
        </w:rPr>
        <w:t>Le</w:t>
      </w:r>
      <w:r w:rsidRPr="002E77F7">
        <w:rPr>
          <w:rFonts w:ascii="Verdana" w:hAnsi="Verdana"/>
          <w:lang w:val="fr"/>
        </w:rPr>
        <w:t xml:space="preserve"> </w:t>
      </w:r>
      <w:r w:rsidR="00CA47AF">
        <w:rPr>
          <w:rFonts w:ascii="Verdana" w:hAnsi="Verdana"/>
          <w:lang w:val="fr"/>
        </w:rPr>
        <w:t>R</w:t>
      </w:r>
      <w:r w:rsidRPr="002E77F7">
        <w:rPr>
          <w:rFonts w:ascii="Verdana" w:hAnsi="Verdana"/>
          <w:lang w:val="fr"/>
        </w:rPr>
        <w:t xml:space="preserve">èglement </w:t>
      </w:r>
      <w:r w:rsidR="00CA47AF">
        <w:rPr>
          <w:rFonts w:ascii="Verdana" w:hAnsi="Verdana"/>
          <w:lang w:val="fr"/>
        </w:rPr>
        <w:t>G</w:t>
      </w:r>
      <w:r w:rsidRPr="002E77F7">
        <w:rPr>
          <w:rFonts w:ascii="Verdana" w:hAnsi="Verdana"/>
          <w:lang w:val="fr"/>
        </w:rPr>
        <w:t xml:space="preserve">énéral sur la </w:t>
      </w:r>
      <w:r w:rsidR="00CA47AF">
        <w:rPr>
          <w:rFonts w:ascii="Verdana" w:hAnsi="Verdana"/>
          <w:lang w:val="fr"/>
        </w:rPr>
        <w:t>P</w:t>
      </w:r>
      <w:r w:rsidRPr="002E77F7">
        <w:rPr>
          <w:rFonts w:ascii="Verdana" w:hAnsi="Verdana"/>
          <w:lang w:val="fr"/>
        </w:rPr>
        <w:t xml:space="preserve">rotection des </w:t>
      </w:r>
      <w:r w:rsidR="00CA47AF">
        <w:rPr>
          <w:rFonts w:ascii="Verdana" w:hAnsi="Verdana"/>
          <w:lang w:val="fr"/>
        </w:rPr>
        <w:t>D</w:t>
      </w:r>
      <w:r w:rsidRPr="002E77F7">
        <w:rPr>
          <w:rFonts w:ascii="Verdana" w:hAnsi="Verdana"/>
          <w:lang w:val="fr"/>
        </w:rPr>
        <w:t>onnées (</w:t>
      </w:r>
      <w:r w:rsidR="00B03AD4">
        <w:rPr>
          <w:rFonts w:ascii="Verdana" w:hAnsi="Verdana"/>
          <w:lang w:val="fr"/>
        </w:rPr>
        <w:t>RGPD)</w:t>
      </w:r>
      <w:r w:rsidRPr="002E77F7">
        <w:rPr>
          <w:rFonts w:ascii="Verdana" w:hAnsi="Verdana"/>
          <w:lang w:val="fr"/>
        </w:rPr>
        <w:t xml:space="preserve"> est un ensemble de règles visant à mieux protéger les données des personnes des </w:t>
      </w:r>
      <w:r w:rsidR="00CA47AF">
        <w:rPr>
          <w:rFonts w:ascii="Verdana" w:hAnsi="Verdana"/>
          <w:lang w:val="fr"/>
        </w:rPr>
        <w:t>é</w:t>
      </w:r>
      <w:r w:rsidRPr="002E77F7">
        <w:rPr>
          <w:rFonts w:ascii="Verdana" w:hAnsi="Verdana"/>
          <w:lang w:val="fr"/>
        </w:rPr>
        <w:t xml:space="preserve">tats membres européens. Cette loi est entrée en </w:t>
      </w:r>
      <w:r w:rsidR="00CA47AF">
        <w:rPr>
          <w:rFonts w:ascii="Verdana" w:hAnsi="Verdana"/>
          <w:lang w:val="fr"/>
        </w:rPr>
        <w:t xml:space="preserve">vigueur </w:t>
      </w:r>
      <w:r w:rsidRPr="002E77F7">
        <w:rPr>
          <w:rFonts w:ascii="Verdana" w:hAnsi="Verdana"/>
          <w:lang w:val="fr"/>
        </w:rPr>
        <w:t xml:space="preserve">le 25 mai 2108. Cette </w:t>
      </w:r>
      <w:r w:rsidR="00B03AD4">
        <w:rPr>
          <w:rFonts w:ascii="Verdana" w:hAnsi="Verdana"/>
          <w:lang w:val="fr"/>
        </w:rPr>
        <w:t xml:space="preserve">RGPD </w:t>
      </w:r>
      <w:r w:rsidRPr="002E77F7">
        <w:rPr>
          <w:rFonts w:ascii="Verdana" w:hAnsi="Verdana"/>
          <w:lang w:val="fr"/>
        </w:rPr>
        <w:t xml:space="preserve">est le résultat d'un examen d'une loi existante et prend mieux en compte les nouveaux développements tels que le courrier électronique, les médias sociaux et le travail </w:t>
      </w:r>
      <w:r w:rsidR="00ED349F">
        <w:rPr>
          <w:rFonts w:ascii="Verdana" w:hAnsi="Verdana"/>
          <w:lang w:val="fr"/>
        </w:rPr>
        <w:t>au « cloud »</w:t>
      </w:r>
      <w:r w:rsidR="00CA47AF">
        <w:rPr>
          <w:rFonts w:ascii="Verdana" w:hAnsi="Verdana"/>
          <w:lang w:val="fr"/>
        </w:rPr>
        <w:t xml:space="preserve">. </w:t>
      </w:r>
    </w:p>
    <w:p w:rsidR="00D71829" w:rsidRPr="002E77F7" w:rsidRDefault="00D71829" w:rsidP="003D748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 xml:space="preserve">Du 25 mai 2018, les entreprises et organisations (y compris PIANC-AIPCN.be) </w:t>
      </w:r>
      <w:r w:rsidR="00B03AD4">
        <w:rPr>
          <w:rFonts w:ascii="Verdana" w:hAnsi="Verdana"/>
          <w:lang w:val="fr"/>
        </w:rPr>
        <w:t>qui c</w:t>
      </w:r>
      <w:r w:rsidRPr="002E77F7">
        <w:rPr>
          <w:rFonts w:ascii="Verdana" w:hAnsi="Verdana"/>
          <w:lang w:val="fr"/>
        </w:rPr>
        <w:t xml:space="preserve">ollecte des données personnelles </w:t>
      </w:r>
      <w:r w:rsidR="00B03AD4">
        <w:rPr>
          <w:rFonts w:ascii="Verdana" w:hAnsi="Verdana"/>
          <w:lang w:val="fr"/>
        </w:rPr>
        <w:t xml:space="preserve">doivent se </w:t>
      </w:r>
      <w:r w:rsidRPr="002E77F7">
        <w:rPr>
          <w:rFonts w:ascii="Verdana" w:hAnsi="Verdana"/>
          <w:lang w:val="fr"/>
        </w:rPr>
        <w:t xml:space="preserve">conforme aux nouvelles règles de confidentialité. 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b/>
          <w:lang w:val="fr"/>
        </w:rPr>
        <w:t xml:space="preserve">Données </w:t>
      </w:r>
      <w:r w:rsidR="00CA47AF">
        <w:rPr>
          <w:rFonts w:ascii="Verdana" w:hAnsi="Verdana"/>
          <w:b/>
          <w:lang w:val="fr"/>
        </w:rPr>
        <w:t>P</w:t>
      </w:r>
      <w:r w:rsidRPr="002E77F7">
        <w:rPr>
          <w:rFonts w:ascii="Verdana" w:hAnsi="Verdana"/>
          <w:b/>
          <w:lang w:val="fr"/>
        </w:rPr>
        <w:t>ersonnelles</w:t>
      </w:r>
      <w:r w:rsidR="00B03AD4">
        <w:rPr>
          <w:rFonts w:ascii="Verdana" w:hAnsi="Verdana"/>
          <w:b/>
          <w:lang w:val="fr"/>
        </w:rPr>
        <w:t> :</w:t>
      </w:r>
      <w:r w:rsidRPr="002E77F7">
        <w:rPr>
          <w:rFonts w:ascii="Verdana" w:hAnsi="Verdana"/>
          <w:lang w:val="fr"/>
        </w:rPr>
        <w:t xml:space="preserve"> Sont des informations sur une personne physique identifiable telle que le nom, l'adresse, l'âge, le sexe, l'adresse électronique, l'adresse, l'image et/ou les enregistrements sonores, etc. Le traitement de ces données personnelles consiste en la collecte, le stockage, la modification, la consultation, la diffusion et la suppression de ces données personnelles.</w:t>
      </w:r>
    </w:p>
    <w:p w:rsidR="00D71829" w:rsidRPr="002E77F7" w:rsidRDefault="00D71829" w:rsidP="00E95E73">
      <w:pPr>
        <w:rPr>
          <w:rFonts w:ascii="Verdana" w:hAnsi="Verdana"/>
          <w:b/>
          <w:lang w:val="fr-FR"/>
        </w:rPr>
      </w:pPr>
      <w:r w:rsidRPr="002E77F7">
        <w:rPr>
          <w:rFonts w:ascii="Verdana" w:hAnsi="Verdana"/>
          <w:b/>
          <w:lang w:val="fr"/>
        </w:rPr>
        <w:t>Que signifie l'</w:t>
      </w:r>
      <w:r w:rsidR="00B03AD4">
        <w:rPr>
          <w:rFonts w:ascii="Verdana" w:hAnsi="Verdana"/>
          <w:b/>
          <w:lang w:val="fr"/>
        </w:rPr>
        <w:t xml:space="preserve">RGPD </w:t>
      </w:r>
      <w:r w:rsidRPr="002E77F7">
        <w:rPr>
          <w:rFonts w:ascii="Verdana" w:hAnsi="Verdana"/>
          <w:b/>
          <w:lang w:val="fr"/>
        </w:rPr>
        <w:t xml:space="preserve">pour PIANC-AIPCN.be 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>Pour l'organisation de ses propres activités et l'enregistrement des participants</w:t>
      </w:r>
      <w:r w:rsidR="002F0AD6">
        <w:rPr>
          <w:rFonts w:ascii="Verdana" w:hAnsi="Verdana"/>
          <w:lang w:val="fr"/>
        </w:rPr>
        <w:t>,</w:t>
      </w:r>
      <w:r w:rsidRPr="002E77F7">
        <w:rPr>
          <w:rFonts w:ascii="Verdana" w:hAnsi="Verdana"/>
          <w:lang w:val="fr"/>
        </w:rPr>
        <w:t xml:space="preserve"> PIANC-AIPCN.be </w:t>
      </w:r>
      <w:r w:rsidR="00CA47AF">
        <w:rPr>
          <w:rFonts w:ascii="Verdana" w:hAnsi="Verdana"/>
          <w:lang w:val="fr"/>
        </w:rPr>
        <w:t>recueille l</w:t>
      </w:r>
      <w:r w:rsidRPr="002E77F7">
        <w:rPr>
          <w:rFonts w:ascii="Verdana" w:hAnsi="Verdana"/>
          <w:lang w:val="fr"/>
        </w:rPr>
        <w:t>es données à caractère personnel qu'il utilise uniquement pour sa propre communication avec le membre concerné et pour la communication entre les membres et le</w:t>
      </w:r>
      <w:r w:rsidR="00CA47AF">
        <w:rPr>
          <w:rFonts w:ascii="Verdana" w:hAnsi="Verdana"/>
          <w:lang w:val="fr"/>
        </w:rPr>
        <w:t>s membres du bureau</w:t>
      </w:r>
      <w:r w:rsidRPr="002E77F7">
        <w:rPr>
          <w:rFonts w:ascii="Verdana" w:hAnsi="Verdana"/>
          <w:lang w:val="fr"/>
        </w:rPr>
        <w:t>, et purement avec l'objectif de l'activité prévue en soi.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>Ces données ne sont pas livrées à des tiers, ni distribuées ni vendues. 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 xml:space="preserve">PIANC-AIPCN.be </w:t>
      </w:r>
      <w:r w:rsidR="00CA47AF">
        <w:rPr>
          <w:rFonts w:ascii="Verdana" w:hAnsi="Verdana"/>
          <w:lang w:val="fr"/>
        </w:rPr>
        <w:t>s</w:t>
      </w:r>
      <w:r w:rsidRPr="002E77F7">
        <w:rPr>
          <w:rFonts w:ascii="Verdana" w:hAnsi="Verdana"/>
          <w:lang w:val="fr"/>
        </w:rPr>
        <w:t>uppos</w:t>
      </w:r>
      <w:r w:rsidR="00CA47AF">
        <w:rPr>
          <w:rFonts w:ascii="Verdana" w:hAnsi="Verdana"/>
          <w:lang w:val="fr"/>
        </w:rPr>
        <w:t xml:space="preserve">e </w:t>
      </w:r>
      <w:r w:rsidRPr="002E77F7">
        <w:rPr>
          <w:rFonts w:ascii="Verdana" w:hAnsi="Verdana"/>
          <w:lang w:val="fr"/>
        </w:rPr>
        <w:t xml:space="preserve">que vous n'avez aucune objection que nous </w:t>
      </w:r>
      <w:r w:rsidR="00CF2AC4">
        <w:rPr>
          <w:rFonts w:ascii="Verdana" w:hAnsi="Verdana"/>
          <w:lang w:val="fr"/>
        </w:rPr>
        <w:t xml:space="preserve">vous </w:t>
      </w:r>
      <w:r w:rsidR="00874C7F">
        <w:rPr>
          <w:rFonts w:ascii="Verdana" w:hAnsi="Verdana"/>
          <w:lang w:val="fr"/>
        </w:rPr>
        <w:t xml:space="preserve">envoyé, par moyen </w:t>
      </w:r>
      <w:r w:rsidRPr="002E77F7">
        <w:rPr>
          <w:rFonts w:ascii="Verdana" w:hAnsi="Verdana"/>
          <w:lang w:val="fr"/>
        </w:rPr>
        <w:t>numérique</w:t>
      </w:r>
      <w:r w:rsidR="00874C7F">
        <w:rPr>
          <w:rFonts w:ascii="Verdana" w:hAnsi="Verdana"/>
          <w:lang w:val="fr"/>
        </w:rPr>
        <w:t xml:space="preserve">, </w:t>
      </w:r>
      <w:r w:rsidRPr="002E77F7">
        <w:rPr>
          <w:rFonts w:ascii="Verdana" w:hAnsi="Verdana"/>
          <w:lang w:val="fr"/>
        </w:rPr>
        <w:t>par courrie</w:t>
      </w:r>
      <w:r w:rsidR="002F0AD6">
        <w:rPr>
          <w:rFonts w:ascii="Verdana" w:hAnsi="Verdana"/>
          <w:lang w:val="fr"/>
        </w:rPr>
        <w:t>l</w:t>
      </w:r>
      <w:r w:rsidRPr="002E77F7">
        <w:rPr>
          <w:rFonts w:ascii="Verdana" w:hAnsi="Verdana"/>
          <w:lang w:val="fr"/>
        </w:rPr>
        <w:t xml:space="preserve"> </w:t>
      </w:r>
      <w:r w:rsidR="00874C7F">
        <w:rPr>
          <w:rFonts w:ascii="Verdana" w:hAnsi="Verdana"/>
          <w:lang w:val="fr"/>
        </w:rPr>
        <w:t xml:space="preserve">et par lettres, </w:t>
      </w:r>
      <w:r w:rsidR="00CF2AC4">
        <w:rPr>
          <w:rFonts w:ascii="Verdana" w:hAnsi="Verdana"/>
          <w:lang w:val="fr"/>
        </w:rPr>
        <w:t>des « </w:t>
      </w:r>
      <w:r w:rsidRPr="002E77F7">
        <w:rPr>
          <w:rFonts w:ascii="Verdana" w:hAnsi="Verdana"/>
          <w:lang w:val="fr"/>
        </w:rPr>
        <w:t>newsletters</w:t>
      </w:r>
      <w:r w:rsidR="00CF2AC4">
        <w:rPr>
          <w:rFonts w:ascii="Verdana" w:hAnsi="Verdana"/>
          <w:lang w:val="fr"/>
        </w:rPr>
        <w:t> »</w:t>
      </w:r>
      <w:r w:rsidRPr="002E77F7">
        <w:rPr>
          <w:rFonts w:ascii="Verdana" w:hAnsi="Verdana"/>
          <w:lang w:val="fr"/>
        </w:rPr>
        <w:t xml:space="preserve"> ou </w:t>
      </w:r>
      <w:r w:rsidR="002F0AD6">
        <w:rPr>
          <w:rFonts w:ascii="Verdana" w:hAnsi="Verdana"/>
          <w:lang w:val="fr"/>
        </w:rPr>
        <w:lastRenderedPageBreak/>
        <w:t>certaine info</w:t>
      </w:r>
      <w:r w:rsidRPr="002E77F7">
        <w:rPr>
          <w:rFonts w:ascii="Verdana" w:hAnsi="Verdana"/>
          <w:lang w:val="fr"/>
        </w:rPr>
        <w:t xml:space="preserve"> </w:t>
      </w:r>
      <w:r w:rsidR="002F0AD6">
        <w:rPr>
          <w:rFonts w:ascii="Verdana" w:hAnsi="Verdana"/>
          <w:lang w:val="fr"/>
        </w:rPr>
        <w:t xml:space="preserve">de notre association </w:t>
      </w:r>
      <w:r w:rsidR="00D47F0C">
        <w:rPr>
          <w:rFonts w:ascii="Verdana" w:hAnsi="Verdana"/>
          <w:lang w:val="fr"/>
        </w:rPr>
        <w:t xml:space="preserve">et/ou par laquelle nous vous </w:t>
      </w:r>
      <w:r w:rsidRPr="002E77F7">
        <w:rPr>
          <w:rFonts w:ascii="Verdana" w:hAnsi="Verdana"/>
          <w:lang w:val="fr"/>
        </w:rPr>
        <w:t>invite</w:t>
      </w:r>
      <w:r w:rsidR="00D47F0C">
        <w:rPr>
          <w:rFonts w:ascii="Verdana" w:hAnsi="Verdana"/>
          <w:lang w:val="fr"/>
        </w:rPr>
        <w:t xml:space="preserve"> </w:t>
      </w:r>
      <w:r w:rsidR="00E15FD3">
        <w:rPr>
          <w:rFonts w:ascii="Verdana" w:hAnsi="Verdana"/>
          <w:lang w:val="fr"/>
        </w:rPr>
        <w:t>à</w:t>
      </w:r>
      <w:r w:rsidR="00D47F0C">
        <w:rPr>
          <w:rFonts w:ascii="Verdana" w:hAnsi="Verdana"/>
          <w:lang w:val="fr"/>
        </w:rPr>
        <w:t xml:space="preserve"> des activités de </w:t>
      </w:r>
      <w:r w:rsidRPr="002E77F7">
        <w:rPr>
          <w:rFonts w:ascii="Verdana" w:hAnsi="Verdana"/>
          <w:lang w:val="fr"/>
        </w:rPr>
        <w:t xml:space="preserve">PIANC-AIPCN.be. 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 xml:space="preserve">Si vous souhaitez refuser cette autorisation, après avoir lu nos </w:t>
      </w:r>
      <w:r w:rsidR="002F0AD6">
        <w:rPr>
          <w:rFonts w:ascii="Verdana" w:hAnsi="Verdana"/>
          <w:lang w:val="fr"/>
        </w:rPr>
        <w:t>« </w:t>
      </w:r>
      <w:r w:rsidRPr="002E77F7">
        <w:rPr>
          <w:rFonts w:ascii="Verdana" w:hAnsi="Verdana"/>
          <w:lang w:val="fr"/>
        </w:rPr>
        <w:t>conditions de vie privée</w:t>
      </w:r>
      <w:r w:rsidR="002F0AD6">
        <w:rPr>
          <w:rFonts w:ascii="Verdana" w:hAnsi="Verdana"/>
          <w:lang w:val="fr"/>
        </w:rPr>
        <w:t> »</w:t>
      </w:r>
      <w:r w:rsidRPr="002E77F7">
        <w:rPr>
          <w:rFonts w:ascii="Verdana" w:hAnsi="Verdana"/>
          <w:lang w:val="fr"/>
        </w:rPr>
        <w:t xml:space="preserve">, </w:t>
      </w:r>
      <w:r w:rsidR="00E15FD3">
        <w:rPr>
          <w:rFonts w:ascii="Verdana" w:hAnsi="Verdana"/>
          <w:lang w:val="fr"/>
        </w:rPr>
        <w:t xml:space="preserve">vous pouvez nous </w:t>
      </w:r>
      <w:r w:rsidRPr="002E77F7">
        <w:rPr>
          <w:rFonts w:ascii="Verdana" w:hAnsi="Verdana"/>
          <w:lang w:val="fr"/>
        </w:rPr>
        <w:t xml:space="preserve">informer </w:t>
      </w:r>
      <w:r w:rsidR="00E15FD3">
        <w:rPr>
          <w:rFonts w:ascii="Verdana" w:hAnsi="Verdana"/>
          <w:lang w:val="fr"/>
        </w:rPr>
        <w:t xml:space="preserve">par </w:t>
      </w:r>
      <w:r w:rsidRPr="002E77F7">
        <w:rPr>
          <w:rFonts w:ascii="Verdana" w:hAnsi="Verdana"/>
          <w:lang w:val="fr"/>
        </w:rPr>
        <w:t xml:space="preserve">le Secrétariat de la </w:t>
      </w:r>
      <w:r w:rsidR="002E77F7" w:rsidRPr="002E77F7">
        <w:rPr>
          <w:rFonts w:ascii="Verdana" w:hAnsi="Verdana"/>
          <w:lang w:val="fr"/>
        </w:rPr>
        <w:t xml:space="preserve">PIANC-AIPCN.be </w:t>
      </w:r>
      <w:r w:rsidR="00E15FD3">
        <w:rPr>
          <w:rFonts w:ascii="Verdana" w:hAnsi="Verdana"/>
          <w:lang w:val="fr"/>
        </w:rPr>
        <w:t xml:space="preserve">par lettre postale </w:t>
      </w:r>
      <w:r w:rsidR="00E15FD3">
        <w:rPr>
          <w:rFonts w:ascii="Verdana" w:hAnsi="Verdana"/>
          <w:lang w:val="fr"/>
        </w:rPr>
        <w:t>au s</w:t>
      </w:r>
      <w:r w:rsidR="00E15FD3" w:rsidRPr="002E77F7">
        <w:rPr>
          <w:rFonts w:ascii="Verdana" w:hAnsi="Verdana"/>
          <w:lang w:val="fr"/>
        </w:rPr>
        <w:t xml:space="preserve">ecrétariat de </w:t>
      </w:r>
      <w:r w:rsidR="005B1EC5">
        <w:rPr>
          <w:rFonts w:ascii="Verdana" w:hAnsi="Verdana"/>
          <w:lang w:val="fr"/>
        </w:rPr>
        <w:t>PIANC</w:t>
      </w:r>
      <w:r w:rsidR="00E15FD3" w:rsidRPr="002E77F7">
        <w:rPr>
          <w:rFonts w:ascii="Verdana" w:hAnsi="Verdana"/>
          <w:lang w:val="fr"/>
        </w:rPr>
        <w:t>-AIPCN</w:t>
      </w:r>
      <w:r w:rsidR="005B1EC5">
        <w:rPr>
          <w:rFonts w:ascii="Verdana" w:hAnsi="Verdana"/>
          <w:lang w:val="fr"/>
        </w:rPr>
        <w:t xml:space="preserve">.be </w:t>
      </w:r>
      <w:r w:rsidR="00E15FD3">
        <w:rPr>
          <w:rFonts w:ascii="Verdana" w:hAnsi="Verdana"/>
          <w:lang w:val="fr"/>
        </w:rPr>
        <w:t xml:space="preserve">Vrijhavenstraat </w:t>
      </w:r>
      <w:r w:rsidR="00E15FD3" w:rsidRPr="002E77F7">
        <w:rPr>
          <w:rFonts w:ascii="Verdana" w:hAnsi="Verdana"/>
          <w:lang w:val="fr"/>
        </w:rPr>
        <w:t>3 8400 O</w:t>
      </w:r>
      <w:r w:rsidR="00E15FD3">
        <w:rPr>
          <w:rFonts w:ascii="Verdana" w:hAnsi="Verdana"/>
          <w:lang w:val="fr"/>
        </w:rPr>
        <w:t>o</w:t>
      </w:r>
      <w:r w:rsidR="00E15FD3" w:rsidRPr="002E77F7">
        <w:rPr>
          <w:rFonts w:ascii="Verdana" w:hAnsi="Verdana"/>
          <w:lang w:val="fr"/>
        </w:rPr>
        <w:t>stende</w:t>
      </w:r>
      <w:r w:rsidR="00E15FD3" w:rsidRPr="002E77F7">
        <w:rPr>
          <w:rFonts w:ascii="Verdana" w:hAnsi="Verdana"/>
          <w:lang w:val="fr"/>
        </w:rPr>
        <w:t xml:space="preserve"> </w:t>
      </w:r>
      <w:r w:rsidR="00E15FD3">
        <w:rPr>
          <w:rFonts w:ascii="Verdana" w:hAnsi="Verdana"/>
          <w:lang w:val="fr"/>
        </w:rPr>
        <w:t>ou par courriel à c</w:t>
      </w:r>
      <w:r w:rsidRPr="002E77F7">
        <w:rPr>
          <w:rFonts w:ascii="Verdana" w:hAnsi="Verdana"/>
          <w:lang w:val="fr"/>
        </w:rPr>
        <w:t>arine.</w:t>
      </w:r>
      <w:r w:rsidR="00B03AD4">
        <w:rPr>
          <w:rFonts w:ascii="Verdana" w:hAnsi="Verdana"/>
          <w:lang w:val="fr"/>
        </w:rPr>
        <w:t>vandevoorde</w:t>
      </w:r>
      <w:r w:rsidRPr="002E77F7">
        <w:rPr>
          <w:rFonts w:ascii="Verdana" w:hAnsi="Verdana"/>
          <w:lang w:val="fr"/>
        </w:rPr>
        <w:t>@</w:t>
      </w:r>
      <w:r w:rsidR="00E15FD3">
        <w:rPr>
          <w:rFonts w:ascii="Verdana" w:hAnsi="Verdana"/>
          <w:lang w:val="fr"/>
        </w:rPr>
        <w:t>m</w:t>
      </w:r>
      <w:r w:rsidRPr="002E77F7">
        <w:rPr>
          <w:rFonts w:ascii="Verdana" w:hAnsi="Verdana"/>
          <w:lang w:val="fr"/>
        </w:rPr>
        <w:t>ow.vlaanderen.be</w:t>
      </w:r>
      <w:r w:rsidR="002F0AD6">
        <w:rPr>
          <w:rFonts w:ascii="Verdana" w:hAnsi="Verdana"/>
          <w:lang w:val="fr"/>
        </w:rPr>
        <w:t>,</w:t>
      </w:r>
      <w:r w:rsidRPr="002E77F7">
        <w:rPr>
          <w:rFonts w:ascii="Verdana" w:hAnsi="Verdana"/>
          <w:lang w:val="fr"/>
        </w:rPr>
        <w:t xml:space="preserve"> ou </w:t>
      </w:r>
      <w:r w:rsidR="005B1EC5" w:rsidRPr="005B1EC5">
        <w:rPr>
          <w:rFonts w:ascii="Verdana" w:hAnsi="Verdana"/>
          <w:lang w:val="fr"/>
        </w:rPr>
        <w:t xml:space="preserve">plus tard </w:t>
      </w:r>
      <w:r w:rsidR="007117E9" w:rsidRPr="005B1EC5">
        <w:rPr>
          <w:rFonts w:ascii="Verdana" w:hAnsi="Verdana"/>
          <w:lang w:val="fr"/>
        </w:rPr>
        <w:t xml:space="preserve">en mode </w:t>
      </w:r>
      <w:r w:rsidRPr="005B1EC5">
        <w:rPr>
          <w:rFonts w:ascii="Verdana" w:hAnsi="Verdana"/>
          <w:lang w:val="fr"/>
        </w:rPr>
        <w:t>numérique</w:t>
      </w:r>
      <w:r w:rsidR="002E77F7" w:rsidRPr="005B1EC5">
        <w:rPr>
          <w:rFonts w:ascii="Verdana" w:hAnsi="Verdana"/>
          <w:lang w:val="fr"/>
        </w:rPr>
        <w:t xml:space="preserve"> et à</w:t>
      </w:r>
      <w:r w:rsidRPr="005B1EC5">
        <w:rPr>
          <w:rFonts w:ascii="Verdana" w:hAnsi="Verdana"/>
          <w:lang w:val="fr"/>
        </w:rPr>
        <w:t xml:space="preserve"> travers notre site Web </w:t>
      </w:r>
      <w:hyperlink r:id="rId5" w:history="1">
        <w:r w:rsidR="005B1EC5" w:rsidRPr="005B1EC5">
          <w:rPr>
            <w:rStyle w:val="Hyperlink"/>
            <w:rFonts w:ascii="Verdana" w:hAnsi="Verdana"/>
            <w:lang w:val="fr"/>
          </w:rPr>
          <w:t>www.pianc-aipcn.be</w:t>
        </w:r>
      </w:hyperlink>
      <w:r w:rsidRPr="005B1EC5">
        <w:rPr>
          <w:rFonts w:ascii="Verdana" w:hAnsi="Verdana"/>
          <w:lang w:val="fr"/>
        </w:rPr>
        <w:t xml:space="preserve">. </w:t>
      </w:r>
      <w:r w:rsidR="007117E9" w:rsidRPr="005B1EC5">
        <w:rPr>
          <w:rFonts w:ascii="Verdana" w:hAnsi="Verdana"/>
          <w:lang w:val="fr"/>
        </w:rPr>
        <w:br/>
      </w:r>
      <w:r w:rsidRPr="002E77F7">
        <w:rPr>
          <w:rFonts w:ascii="Verdana" w:hAnsi="Verdana"/>
          <w:lang w:val="fr"/>
        </w:rPr>
        <w:t xml:space="preserve">Ce qui impliquera également que vous n'êtes pas censé </w:t>
      </w:r>
      <w:r w:rsidR="007117E9">
        <w:rPr>
          <w:rFonts w:ascii="Verdana" w:hAnsi="Verdana"/>
          <w:lang w:val="fr"/>
        </w:rPr>
        <w:t xml:space="preserve">à </w:t>
      </w:r>
      <w:r w:rsidRPr="002E77F7">
        <w:rPr>
          <w:rFonts w:ascii="Verdana" w:hAnsi="Verdana"/>
          <w:lang w:val="fr"/>
        </w:rPr>
        <w:t xml:space="preserve">participer </w:t>
      </w:r>
      <w:r w:rsidR="007117E9" w:rsidRPr="002E77F7">
        <w:rPr>
          <w:rFonts w:ascii="Verdana" w:hAnsi="Verdana"/>
          <w:lang w:val="fr"/>
        </w:rPr>
        <w:t>aux activités</w:t>
      </w:r>
      <w:r w:rsidR="007117E9">
        <w:rPr>
          <w:rFonts w:ascii="Verdana" w:hAnsi="Verdana"/>
          <w:lang w:val="fr"/>
        </w:rPr>
        <w:t xml:space="preserve"> </w:t>
      </w:r>
      <w:r w:rsidR="007117E9" w:rsidRPr="002E77F7">
        <w:rPr>
          <w:rFonts w:ascii="Verdana" w:hAnsi="Verdana"/>
          <w:lang w:val="fr"/>
        </w:rPr>
        <w:t>mentionnées</w:t>
      </w:r>
      <w:r w:rsidRPr="002E77F7">
        <w:rPr>
          <w:rFonts w:ascii="Verdana" w:hAnsi="Verdana"/>
          <w:lang w:val="fr"/>
        </w:rPr>
        <w:t xml:space="preserve"> ci-dessus. 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>No</w:t>
      </w:r>
      <w:r w:rsidR="005B1EC5">
        <w:rPr>
          <w:rFonts w:ascii="Verdana" w:hAnsi="Verdana"/>
          <w:lang w:val="fr"/>
        </w:rPr>
        <w:t xml:space="preserve">s conditions </w:t>
      </w:r>
      <w:r w:rsidR="005B1EC5" w:rsidRPr="002E77F7">
        <w:rPr>
          <w:rFonts w:ascii="Verdana" w:hAnsi="Verdana"/>
          <w:lang w:val="fr"/>
        </w:rPr>
        <w:t xml:space="preserve">de confidentialité </w:t>
      </w:r>
      <w:r w:rsidRPr="002E77F7">
        <w:rPr>
          <w:rFonts w:ascii="Verdana" w:hAnsi="Verdana"/>
          <w:lang w:val="fr"/>
        </w:rPr>
        <w:t xml:space="preserve">PIANC-AIPCN.be peuvent être téléchargées depuis notre site Web </w:t>
      </w:r>
      <w:hyperlink r:id="rId6" w:history="1">
        <w:r w:rsidR="005B1EC5" w:rsidRPr="004D07CA">
          <w:rPr>
            <w:rStyle w:val="Hyperlink"/>
            <w:rFonts w:ascii="Verdana" w:hAnsi="Verdana"/>
            <w:lang w:val="fr"/>
          </w:rPr>
          <w:t>www.pianc-aipcn.be</w:t>
        </w:r>
      </w:hyperlink>
      <w:r w:rsidRPr="002E77F7">
        <w:rPr>
          <w:rFonts w:ascii="Verdana" w:hAnsi="Verdana"/>
          <w:lang w:val="fr"/>
        </w:rPr>
        <w:t xml:space="preserve"> située sur la page d'accueil </w:t>
      </w:r>
      <w:r w:rsidR="005B1EC5">
        <w:rPr>
          <w:rFonts w:ascii="Verdana" w:hAnsi="Verdana"/>
          <w:lang w:val="fr"/>
        </w:rPr>
        <w:t xml:space="preserve">(Home page = </w:t>
      </w:r>
      <w:r w:rsidRPr="002E77F7">
        <w:rPr>
          <w:rFonts w:ascii="Verdana" w:hAnsi="Verdana"/>
          <w:lang w:val="fr"/>
        </w:rPr>
        <w:t>première page), sur le côté gauche de cette page d'accueil.</w:t>
      </w:r>
    </w:p>
    <w:p w:rsidR="00D71829" w:rsidRPr="002E77F7" w:rsidRDefault="00D71829" w:rsidP="00E95E73">
      <w:pPr>
        <w:rPr>
          <w:rFonts w:ascii="Verdana" w:hAnsi="Verdana"/>
          <w:lang w:val="fr-FR"/>
        </w:rPr>
      </w:pPr>
      <w:r w:rsidRPr="002E77F7">
        <w:rPr>
          <w:rFonts w:ascii="Verdana" w:hAnsi="Verdana"/>
          <w:lang w:val="fr"/>
        </w:rPr>
        <w:t xml:space="preserve">Pendant une activité, des photos peuvent également être prises qui peuvent être incluses dans les publications de PIANC-AIPCN.be, apparaissent sur le site Web </w:t>
      </w:r>
      <w:r w:rsidR="002F0AD6">
        <w:rPr>
          <w:rFonts w:ascii="Verdana" w:hAnsi="Verdana"/>
          <w:lang w:val="fr"/>
        </w:rPr>
        <w:t xml:space="preserve">ou Facebook </w:t>
      </w:r>
      <w:r w:rsidRPr="002E77F7">
        <w:rPr>
          <w:rFonts w:ascii="Verdana" w:hAnsi="Verdana"/>
          <w:lang w:val="fr"/>
        </w:rPr>
        <w:t>d</w:t>
      </w:r>
      <w:r w:rsidR="002F0AD6">
        <w:rPr>
          <w:rFonts w:ascii="Verdana" w:hAnsi="Verdana"/>
          <w:lang w:val="fr"/>
        </w:rPr>
        <w:t>e</w:t>
      </w:r>
      <w:r w:rsidRPr="002E77F7">
        <w:rPr>
          <w:rFonts w:ascii="Verdana" w:hAnsi="Verdana"/>
          <w:lang w:val="fr"/>
        </w:rPr>
        <w:t xml:space="preserve"> PIANC-AIPCN.be</w:t>
      </w:r>
      <w:r w:rsidR="002F0AD6">
        <w:rPr>
          <w:rFonts w:ascii="Verdana" w:hAnsi="Verdana"/>
          <w:lang w:val="fr"/>
        </w:rPr>
        <w:t>.</w:t>
      </w:r>
      <w:r w:rsidRPr="002E77F7">
        <w:rPr>
          <w:rFonts w:ascii="Verdana" w:hAnsi="Verdana"/>
          <w:lang w:val="fr"/>
        </w:rPr>
        <w:t xml:space="preserve"> </w:t>
      </w:r>
      <w:r w:rsidRPr="002E77F7">
        <w:rPr>
          <w:rFonts w:ascii="Verdana" w:hAnsi="Verdana"/>
          <w:lang w:val="fr"/>
        </w:rPr>
        <w:br/>
      </w:r>
      <w:r w:rsidRPr="002E77F7">
        <w:rPr>
          <w:rFonts w:ascii="Verdana" w:hAnsi="Verdana"/>
          <w:lang w:val="fr"/>
        </w:rPr>
        <w:br/>
        <w:t xml:space="preserve">En participant à l'activité, vous </w:t>
      </w:r>
      <w:r w:rsidR="005B1EC5">
        <w:rPr>
          <w:rFonts w:ascii="Verdana" w:hAnsi="Verdana"/>
          <w:lang w:val="fr"/>
        </w:rPr>
        <w:t xml:space="preserve">vous </w:t>
      </w:r>
      <w:r w:rsidRPr="002E77F7">
        <w:rPr>
          <w:rFonts w:ascii="Verdana" w:hAnsi="Verdana"/>
          <w:lang w:val="fr"/>
        </w:rPr>
        <w:t>déclare n'avoir aucune objection à la prise de</w:t>
      </w:r>
      <w:r w:rsidR="002F0AD6">
        <w:rPr>
          <w:rFonts w:ascii="Verdana" w:hAnsi="Verdana"/>
          <w:lang w:val="fr"/>
        </w:rPr>
        <w:t>s</w:t>
      </w:r>
      <w:r w:rsidRPr="002E77F7">
        <w:rPr>
          <w:rFonts w:ascii="Verdana" w:hAnsi="Verdana"/>
          <w:lang w:val="fr"/>
        </w:rPr>
        <w:t xml:space="preserve"> photos, et la publication </w:t>
      </w:r>
      <w:r w:rsidR="005B1EC5">
        <w:rPr>
          <w:rFonts w:ascii="Verdana" w:hAnsi="Verdana"/>
          <w:lang w:val="fr"/>
        </w:rPr>
        <w:t xml:space="preserve">de ces photos </w:t>
      </w:r>
      <w:r w:rsidRPr="002E77F7">
        <w:rPr>
          <w:rFonts w:ascii="Verdana" w:hAnsi="Verdana"/>
          <w:lang w:val="fr"/>
        </w:rPr>
        <w:t xml:space="preserve">sur </w:t>
      </w:r>
      <w:r w:rsidR="005B1EC5">
        <w:rPr>
          <w:rFonts w:ascii="Verdana" w:hAnsi="Verdana"/>
          <w:lang w:val="fr"/>
        </w:rPr>
        <w:t xml:space="preserve">le site de </w:t>
      </w:r>
      <w:r w:rsidRPr="002E77F7">
        <w:rPr>
          <w:rFonts w:ascii="Verdana" w:hAnsi="Verdana"/>
          <w:lang w:val="fr"/>
        </w:rPr>
        <w:t>PIANC-AIPCN.be</w:t>
      </w:r>
      <w:r w:rsidR="005B1EC5">
        <w:rPr>
          <w:rFonts w:ascii="Verdana" w:hAnsi="Verdana"/>
          <w:lang w:val="fr"/>
        </w:rPr>
        <w:t xml:space="preserve">, </w:t>
      </w:r>
      <w:r w:rsidR="002F0AD6">
        <w:rPr>
          <w:rFonts w:ascii="Verdana" w:hAnsi="Verdana"/>
          <w:lang w:val="fr"/>
        </w:rPr>
        <w:t xml:space="preserve">la page Facebook de PIANC-AZIPCN.be, </w:t>
      </w:r>
      <w:r w:rsidR="005B1EC5">
        <w:rPr>
          <w:rFonts w:ascii="Verdana" w:hAnsi="Verdana"/>
          <w:lang w:val="fr"/>
        </w:rPr>
        <w:t>le</w:t>
      </w:r>
      <w:r w:rsidRPr="002E77F7">
        <w:rPr>
          <w:rFonts w:ascii="Verdana" w:hAnsi="Verdana"/>
          <w:lang w:val="fr"/>
        </w:rPr>
        <w:t>s rapports et similaires</w:t>
      </w:r>
      <w:r w:rsidR="005B1EC5">
        <w:rPr>
          <w:rFonts w:ascii="Verdana" w:hAnsi="Verdana"/>
          <w:lang w:val="fr"/>
        </w:rPr>
        <w:t>.</w:t>
      </w:r>
      <w:r w:rsidRPr="002E77F7">
        <w:rPr>
          <w:rFonts w:ascii="Verdana" w:hAnsi="Verdana"/>
          <w:lang w:val="fr"/>
        </w:rPr>
        <w:t xml:space="preserve"> </w:t>
      </w:r>
    </w:p>
    <w:p w:rsidR="00D71829" w:rsidRPr="002E77F7" w:rsidRDefault="005B1EC5" w:rsidP="00E95E73">
      <w:pPr>
        <w:rPr>
          <w:rFonts w:ascii="Verdana" w:hAnsi="Verdana"/>
          <w:lang w:val="fr-FR"/>
        </w:rPr>
      </w:pPr>
      <w:r>
        <w:rPr>
          <w:rFonts w:ascii="Verdana" w:hAnsi="Verdana"/>
          <w:lang w:val="fr"/>
        </w:rPr>
        <w:t>P</w:t>
      </w:r>
      <w:r w:rsidRPr="002E77F7">
        <w:rPr>
          <w:rFonts w:ascii="Verdana" w:hAnsi="Verdana"/>
          <w:lang w:val="fr"/>
        </w:rPr>
        <w:t xml:space="preserve">endant l'activité </w:t>
      </w:r>
      <w:r>
        <w:rPr>
          <w:rFonts w:ascii="Verdana" w:hAnsi="Verdana"/>
          <w:lang w:val="fr"/>
        </w:rPr>
        <w:t>elle-même, i</w:t>
      </w:r>
      <w:r w:rsidR="00D71829" w:rsidRPr="002E77F7">
        <w:rPr>
          <w:rFonts w:ascii="Verdana" w:hAnsi="Verdana"/>
          <w:lang w:val="fr"/>
        </w:rPr>
        <w:t xml:space="preserve">l est toujours </w:t>
      </w:r>
      <w:r>
        <w:rPr>
          <w:rFonts w:ascii="Verdana" w:hAnsi="Verdana"/>
          <w:lang w:val="fr"/>
        </w:rPr>
        <w:t xml:space="preserve">possible </w:t>
      </w:r>
      <w:r w:rsidR="00D71829" w:rsidRPr="002E77F7">
        <w:rPr>
          <w:rFonts w:ascii="Verdana" w:hAnsi="Verdana"/>
          <w:lang w:val="fr"/>
        </w:rPr>
        <w:t xml:space="preserve">de ne pas </w:t>
      </w:r>
      <w:r>
        <w:rPr>
          <w:rFonts w:ascii="Verdana" w:hAnsi="Verdana"/>
          <w:lang w:val="fr"/>
        </w:rPr>
        <w:t xml:space="preserve">se </w:t>
      </w:r>
      <w:r w:rsidR="002A6DC5">
        <w:rPr>
          <w:rFonts w:ascii="Verdana" w:hAnsi="Verdana"/>
          <w:lang w:val="fr"/>
        </w:rPr>
        <w:t xml:space="preserve">mettre </w:t>
      </w:r>
      <w:r w:rsidR="00D71829" w:rsidRPr="002E77F7">
        <w:rPr>
          <w:rFonts w:ascii="Verdana" w:hAnsi="Verdana"/>
          <w:lang w:val="fr"/>
        </w:rPr>
        <w:t xml:space="preserve">en place pour les photos de groupe (s), ou explicitement </w:t>
      </w:r>
      <w:r w:rsidR="002A6DC5">
        <w:rPr>
          <w:rFonts w:ascii="Verdana" w:hAnsi="Verdana"/>
          <w:lang w:val="fr"/>
        </w:rPr>
        <w:t xml:space="preserve">à demander </w:t>
      </w:r>
      <w:r w:rsidR="002A6DC5" w:rsidRPr="002E77F7">
        <w:rPr>
          <w:rFonts w:ascii="Verdana" w:hAnsi="Verdana"/>
          <w:lang w:val="fr"/>
        </w:rPr>
        <w:t xml:space="preserve">au début de l'activité </w:t>
      </w:r>
      <w:r w:rsidR="002A6DC5">
        <w:rPr>
          <w:rFonts w:ascii="Verdana" w:hAnsi="Verdana"/>
          <w:lang w:val="fr"/>
        </w:rPr>
        <w:t xml:space="preserve">de ne pas être photographier par </w:t>
      </w:r>
      <w:r w:rsidR="002F0AD6">
        <w:rPr>
          <w:rFonts w:ascii="Verdana" w:hAnsi="Verdana"/>
          <w:lang w:val="fr"/>
        </w:rPr>
        <w:t>le photographe indiqué</w:t>
      </w:r>
      <w:bookmarkStart w:id="0" w:name="_GoBack"/>
      <w:bookmarkEnd w:id="0"/>
      <w:r w:rsidR="00B11DB0">
        <w:rPr>
          <w:rFonts w:ascii="Verdana" w:hAnsi="Verdana"/>
          <w:lang w:val="fr"/>
        </w:rPr>
        <w:t xml:space="preserve"> </w:t>
      </w:r>
      <w:r w:rsidR="002F0AD6">
        <w:rPr>
          <w:rFonts w:ascii="Verdana" w:hAnsi="Verdana"/>
          <w:lang w:val="fr"/>
        </w:rPr>
        <w:t xml:space="preserve">de </w:t>
      </w:r>
      <w:r w:rsidR="00D71829" w:rsidRPr="002E77F7">
        <w:rPr>
          <w:rFonts w:ascii="Verdana" w:hAnsi="Verdana"/>
          <w:lang w:val="fr"/>
        </w:rPr>
        <w:t xml:space="preserve">PIANC-AIPCN.be </w:t>
      </w:r>
    </w:p>
    <w:p w:rsidR="00D71829" w:rsidRPr="00D71829" w:rsidRDefault="00D71829" w:rsidP="00E95E73">
      <w:pPr>
        <w:rPr>
          <w:rFonts w:ascii="Verdana" w:hAnsi="Verdana"/>
          <w:lang w:val="fr-FR"/>
        </w:rPr>
      </w:pPr>
    </w:p>
    <w:p w:rsidR="00D71829" w:rsidRPr="00D71829" w:rsidRDefault="00D71829" w:rsidP="00E95E73">
      <w:pPr>
        <w:rPr>
          <w:rFonts w:ascii="Verdana" w:hAnsi="Verdana"/>
          <w:lang w:val="fr-FR"/>
        </w:rPr>
      </w:pPr>
    </w:p>
    <w:p w:rsidR="00A03ABB" w:rsidRPr="00D71829" w:rsidRDefault="00A03ABB" w:rsidP="00A03ABB">
      <w:pPr>
        <w:rPr>
          <w:rFonts w:ascii="Verdana" w:hAnsi="Verdana"/>
          <w:lang w:val="fr-FR"/>
        </w:rPr>
      </w:pPr>
    </w:p>
    <w:p w:rsidR="00A03ABB" w:rsidRPr="00D71829" w:rsidRDefault="00A03ABB" w:rsidP="00A03ABB">
      <w:pPr>
        <w:rPr>
          <w:rFonts w:ascii="Verdana" w:hAnsi="Verdana"/>
          <w:lang w:val="fr-FR"/>
        </w:rPr>
      </w:pPr>
    </w:p>
    <w:p w:rsidR="00A03ABB" w:rsidRPr="00D71829" w:rsidRDefault="00A03ABB" w:rsidP="00A03ABB">
      <w:pPr>
        <w:rPr>
          <w:rFonts w:ascii="Verdana" w:hAnsi="Verdana"/>
          <w:lang w:val="fr-FR"/>
        </w:rPr>
      </w:pPr>
    </w:p>
    <w:p w:rsidR="00A03ABB" w:rsidRPr="00D71829" w:rsidRDefault="00A03ABB" w:rsidP="00A03ABB">
      <w:pPr>
        <w:rPr>
          <w:rFonts w:ascii="Verdana" w:hAnsi="Verdana"/>
          <w:lang w:val="fr-FR"/>
        </w:rPr>
      </w:pPr>
    </w:p>
    <w:p w:rsidR="00A03ABB" w:rsidRPr="00D71829" w:rsidRDefault="00A03ABB" w:rsidP="00A03ABB">
      <w:pPr>
        <w:rPr>
          <w:rFonts w:ascii="Verdana" w:hAnsi="Verdana"/>
          <w:lang w:val="fr-FR"/>
        </w:rPr>
      </w:pPr>
    </w:p>
    <w:p w:rsidR="008F7C7C" w:rsidRPr="00D71829" w:rsidRDefault="008F7C7C">
      <w:pPr>
        <w:rPr>
          <w:rFonts w:ascii="Verdana" w:hAnsi="Verdana"/>
          <w:lang w:val="fr-FR"/>
        </w:rPr>
      </w:pPr>
    </w:p>
    <w:sectPr w:rsidR="008F7C7C" w:rsidRPr="00D7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BB"/>
    <w:rsid w:val="00013823"/>
    <w:rsid w:val="00034C14"/>
    <w:rsid w:val="000A105A"/>
    <w:rsid w:val="002647EA"/>
    <w:rsid w:val="002A6DC5"/>
    <w:rsid w:val="002E77F7"/>
    <w:rsid w:val="002F0AD6"/>
    <w:rsid w:val="003273C1"/>
    <w:rsid w:val="004C59ED"/>
    <w:rsid w:val="005B1EC5"/>
    <w:rsid w:val="007117E9"/>
    <w:rsid w:val="007833B1"/>
    <w:rsid w:val="007D5EF8"/>
    <w:rsid w:val="00825B8E"/>
    <w:rsid w:val="00874C7F"/>
    <w:rsid w:val="008F7C7C"/>
    <w:rsid w:val="009F7A08"/>
    <w:rsid w:val="00A03ABB"/>
    <w:rsid w:val="00B03AD4"/>
    <w:rsid w:val="00B11DB0"/>
    <w:rsid w:val="00B27F66"/>
    <w:rsid w:val="00BB7714"/>
    <w:rsid w:val="00CA47AF"/>
    <w:rsid w:val="00CB086A"/>
    <w:rsid w:val="00CB6694"/>
    <w:rsid w:val="00CF2AC4"/>
    <w:rsid w:val="00D47F0C"/>
    <w:rsid w:val="00D71829"/>
    <w:rsid w:val="00DB40F7"/>
    <w:rsid w:val="00DE124C"/>
    <w:rsid w:val="00DF527F"/>
    <w:rsid w:val="00E15FD3"/>
    <w:rsid w:val="00E61CF7"/>
    <w:rsid w:val="00E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6FF3"/>
  <w15:chartTrackingRefBased/>
  <w15:docId w15:val="{C24DD164-6159-498B-9041-02118AE8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3A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BB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ED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9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7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anc-aipcn.be" TargetMode="External"/><Relationship Id="rId5" Type="http://schemas.openxmlformats.org/officeDocument/2006/relationships/hyperlink" Target="http://www.pianc-aipcn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Smitz</dc:creator>
  <cp:keywords/>
  <dc:description/>
  <cp:lastModifiedBy>Herbert Smitz</cp:lastModifiedBy>
  <cp:revision>11</cp:revision>
  <dcterms:created xsi:type="dcterms:W3CDTF">2018-11-25T14:06:00Z</dcterms:created>
  <dcterms:modified xsi:type="dcterms:W3CDTF">2018-11-26T09:45:00Z</dcterms:modified>
</cp:coreProperties>
</file>